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04" w:rsidRDefault="003F5D04" w:rsidP="003F5D04">
      <w:pPr>
        <w:pStyle w:val="1"/>
        <w:numPr>
          <w:ilvl w:val="0"/>
          <w:numId w:val="1"/>
        </w:numPr>
        <w:tabs>
          <w:tab w:val="left" w:pos="420"/>
        </w:tabs>
        <w:spacing w:before="100" w:beforeAutospacing="1" w:after="100" w:afterAutospacing="1" w:line="360" w:lineRule="auto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比选邀请</w:t>
      </w:r>
    </w:p>
    <w:p w:rsidR="003F5D04" w:rsidRDefault="003F5D04" w:rsidP="003F5D04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32"/>
        </w:rPr>
        <w:t xml:space="preserve">   </w:t>
      </w:r>
      <w:r>
        <w:rPr>
          <w:rFonts w:ascii="宋体" w:hAnsi="宋体" w:hint="eastAsia"/>
          <w:color w:val="000000"/>
          <w:sz w:val="24"/>
        </w:rPr>
        <w:t>比选人拟对</w:t>
      </w:r>
      <w:r>
        <w:rPr>
          <w:rFonts w:ascii="宋体" w:hAnsi="宋体" w:hint="eastAsia"/>
          <w:b/>
          <w:color w:val="000000"/>
          <w:sz w:val="24"/>
          <w:u w:val="single"/>
        </w:rPr>
        <w:t>龙马</w:t>
      </w:r>
      <w:proofErr w:type="gramStart"/>
      <w:r>
        <w:rPr>
          <w:rFonts w:ascii="宋体" w:hAnsi="宋体" w:hint="eastAsia"/>
          <w:b/>
          <w:color w:val="000000"/>
          <w:sz w:val="24"/>
          <w:u w:val="single"/>
        </w:rPr>
        <w:t>潭区洞子上濑</w:t>
      </w:r>
      <w:proofErr w:type="gramEnd"/>
      <w:r>
        <w:rPr>
          <w:rFonts w:ascii="宋体" w:hAnsi="宋体" w:hint="eastAsia"/>
          <w:b/>
          <w:color w:val="000000"/>
          <w:sz w:val="24"/>
          <w:u w:val="single"/>
        </w:rPr>
        <w:t>溪河连接线项目高</w:t>
      </w:r>
      <w:proofErr w:type="gramStart"/>
      <w:r>
        <w:rPr>
          <w:rFonts w:ascii="宋体" w:hAnsi="宋体" w:hint="eastAsia"/>
          <w:b/>
          <w:color w:val="000000"/>
          <w:sz w:val="24"/>
          <w:u w:val="single"/>
        </w:rPr>
        <w:t>边坡专项</w:t>
      </w:r>
      <w:proofErr w:type="gramEnd"/>
      <w:r>
        <w:rPr>
          <w:rFonts w:ascii="宋体" w:hAnsi="宋体" w:hint="eastAsia"/>
          <w:b/>
          <w:color w:val="000000"/>
          <w:sz w:val="24"/>
          <w:u w:val="single"/>
        </w:rPr>
        <w:t>治理（K1+100段左侧）岩土工程勘察</w:t>
      </w:r>
      <w:r>
        <w:rPr>
          <w:rFonts w:ascii="宋体" w:hAnsi="宋体"/>
          <w:b/>
          <w:color w:val="000000"/>
          <w:sz w:val="24"/>
          <w:u w:val="single"/>
        </w:rPr>
        <w:t>项目</w:t>
      </w:r>
      <w:r>
        <w:rPr>
          <w:rFonts w:ascii="宋体" w:hAnsi="宋体" w:hint="eastAsia"/>
          <w:color w:val="000000"/>
          <w:sz w:val="24"/>
        </w:rPr>
        <w:t>进行国内公开比选，</w:t>
      </w:r>
      <w:proofErr w:type="gramStart"/>
      <w:r>
        <w:rPr>
          <w:rFonts w:ascii="宋体" w:hAnsi="宋体" w:hint="eastAsia"/>
          <w:color w:val="000000"/>
          <w:sz w:val="24"/>
        </w:rPr>
        <w:t>现邀请</w:t>
      </w:r>
      <w:proofErr w:type="gramEnd"/>
      <w:r>
        <w:rPr>
          <w:rFonts w:ascii="宋体" w:hAnsi="宋体" w:hint="eastAsia"/>
          <w:color w:val="000000"/>
          <w:sz w:val="24"/>
        </w:rPr>
        <w:t>各潜在供应商进行比选。</w:t>
      </w:r>
    </w:p>
    <w:p w:rsidR="003F5D04" w:rsidRDefault="003F5D04" w:rsidP="003F5D04">
      <w:pPr>
        <w:tabs>
          <w:tab w:val="left" w:pos="1620"/>
        </w:tabs>
        <w:spacing w:line="440" w:lineRule="exact"/>
        <w:outlineLvl w:val="0"/>
        <w:rPr>
          <w:rFonts w:ascii="宋体" w:hAnsi="宋体"/>
          <w:b/>
          <w:bCs/>
          <w:color w:val="000000"/>
          <w:sz w:val="24"/>
        </w:rPr>
      </w:pPr>
      <w:bookmarkStart w:id="0" w:name="_Toc456648490"/>
      <w:bookmarkStart w:id="1" w:name="_Toc454834923"/>
      <w:r>
        <w:rPr>
          <w:rFonts w:ascii="宋体" w:hAnsi="宋体" w:hint="eastAsia"/>
          <w:b/>
          <w:bCs/>
          <w:color w:val="000000"/>
          <w:sz w:val="24"/>
        </w:rPr>
        <w:t>一、比选项目概况：</w:t>
      </w:r>
      <w:bookmarkEnd w:id="0"/>
      <w:bookmarkEnd w:id="1"/>
    </w:p>
    <w:p w:rsidR="003F5D04" w:rsidRDefault="003F5D04" w:rsidP="003F5D04">
      <w:pPr>
        <w:tabs>
          <w:tab w:val="left" w:pos="1620"/>
        </w:tabs>
        <w:spacing w:line="440" w:lineRule="exact"/>
        <w:outlineLvl w:val="0"/>
        <w:rPr>
          <w:rFonts w:ascii="宋体" w:hint="eastAsia"/>
          <w:b/>
          <w:color w:val="000000"/>
          <w:sz w:val="30"/>
          <w:szCs w:val="30"/>
        </w:rPr>
      </w:pPr>
      <w:bookmarkStart w:id="2" w:name="_Toc454834924"/>
      <w:bookmarkStart w:id="3" w:name="_Toc456648491"/>
      <w:r>
        <w:rPr>
          <w:rFonts w:ascii="宋体" w:hAnsi="宋体" w:hint="eastAsia"/>
          <w:b/>
          <w:bCs/>
          <w:sz w:val="24"/>
        </w:rPr>
        <w:t>1、比选人（项目业主）：</w:t>
      </w:r>
      <w:bookmarkStart w:id="4" w:name="_Toc454834925"/>
      <w:bookmarkStart w:id="5" w:name="_Toc456648492"/>
      <w:bookmarkEnd w:id="2"/>
      <w:bookmarkEnd w:id="3"/>
      <w:r>
        <w:rPr>
          <w:rFonts w:ascii="宋体" w:hint="eastAsia"/>
          <w:b/>
          <w:color w:val="000000"/>
          <w:sz w:val="24"/>
          <w:szCs w:val="24"/>
        </w:rPr>
        <w:t>泸州兴</w:t>
      </w:r>
      <w:proofErr w:type="gramStart"/>
      <w:r>
        <w:rPr>
          <w:rFonts w:ascii="宋体" w:hint="eastAsia"/>
          <w:b/>
          <w:color w:val="000000"/>
          <w:sz w:val="24"/>
          <w:szCs w:val="24"/>
        </w:rPr>
        <w:t>龙交通</w:t>
      </w:r>
      <w:proofErr w:type="gramEnd"/>
      <w:r>
        <w:rPr>
          <w:rFonts w:ascii="宋体" w:hint="eastAsia"/>
          <w:b/>
          <w:color w:val="000000"/>
          <w:sz w:val="24"/>
          <w:szCs w:val="24"/>
        </w:rPr>
        <w:t>投资有限公司</w:t>
      </w:r>
    </w:p>
    <w:p w:rsidR="003F5D04" w:rsidRDefault="003F5D04" w:rsidP="003F5D04">
      <w:pPr>
        <w:tabs>
          <w:tab w:val="left" w:pos="1620"/>
        </w:tabs>
        <w:spacing w:line="440" w:lineRule="exact"/>
        <w:outlineLvl w:val="0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>2、项目名称：</w:t>
      </w:r>
      <w:bookmarkStart w:id="6" w:name="_Toc454834926"/>
      <w:bookmarkStart w:id="7" w:name="_Toc456648493"/>
      <w:bookmarkEnd w:id="4"/>
      <w:bookmarkEnd w:id="5"/>
      <w:r>
        <w:rPr>
          <w:rFonts w:ascii="宋体" w:hAnsi="宋体" w:hint="eastAsia"/>
          <w:sz w:val="24"/>
          <w:u w:val="single"/>
        </w:rPr>
        <w:t>龙马</w:t>
      </w:r>
      <w:proofErr w:type="gramStart"/>
      <w:r>
        <w:rPr>
          <w:rFonts w:ascii="宋体" w:hAnsi="宋体" w:hint="eastAsia"/>
          <w:sz w:val="24"/>
          <w:u w:val="single"/>
        </w:rPr>
        <w:t>潭区洞子上濑</w:t>
      </w:r>
      <w:proofErr w:type="gramEnd"/>
      <w:r>
        <w:rPr>
          <w:rFonts w:ascii="宋体" w:hAnsi="宋体" w:hint="eastAsia"/>
          <w:sz w:val="24"/>
          <w:u w:val="single"/>
        </w:rPr>
        <w:t>溪河连接线项目高</w:t>
      </w:r>
      <w:proofErr w:type="gramStart"/>
      <w:r>
        <w:rPr>
          <w:rFonts w:ascii="宋体" w:hAnsi="宋体" w:hint="eastAsia"/>
          <w:sz w:val="24"/>
          <w:u w:val="single"/>
        </w:rPr>
        <w:t>边坡专项</w:t>
      </w:r>
      <w:proofErr w:type="gramEnd"/>
      <w:r>
        <w:rPr>
          <w:rFonts w:ascii="宋体" w:hAnsi="宋体" w:hint="eastAsia"/>
          <w:sz w:val="24"/>
          <w:u w:val="single"/>
        </w:rPr>
        <w:t>治理（K1+100段左侧）岩土工程勘察</w:t>
      </w:r>
    </w:p>
    <w:p w:rsidR="003F5D04" w:rsidRDefault="003F5D04" w:rsidP="003F5D04">
      <w:pPr>
        <w:tabs>
          <w:tab w:val="left" w:pos="1620"/>
        </w:tabs>
        <w:spacing w:line="440" w:lineRule="exact"/>
        <w:outlineLvl w:val="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3、</w:t>
      </w:r>
      <w:bookmarkEnd w:id="6"/>
      <w:r>
        <w:rPr>
          <w:rFonts w:ascii="宋体" w:hAnsi="宋体" w:hint="eastAsia"/>
          <w:b/>
          <w:bCs/>
          <w:sz w:val="24"/>
        </w:rPr>
        <w:t>项目内容</w:t>
      </w:r>
      <w:bookmarkEnd w:id="7"/>
    </w:p>
    <w:p w:rsidR="003F5D04" w:rsidRDefault="003F5D04" w:rsidP="003F5D04">
      <w:pPr>
        <w:spacing w:line="44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本次比选旨在通过比选方式择优选择一家供应商，具体采购如下：</w:t>
      </w:r>
    </w:p>
    <w:p w:rsidR="003F5D04" w:rsidRDefault="003F5D04" w:rsidP="003F5D04">
      <w:pPr>
        <w:tabs>
          <w:tab w:val="left" w:pos="1620"/>
        </w:tabs>
        <w:spacing w:line="44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二、对比选申请人的资格条件要求：</w:t>
      </w:r>
    </w:p>
    <w:p w:rsidR="003F5D04" w:rsidRDefault="003F5D04" w:rsidP="003F5D04">
      <w:pPr>
        <w:tabs>
          <w:tab w:val="left" w:pos="1620"/>
        </w:tabs>
        <w:spacing w:line="44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1、具有独立承担民事责任的能力；（提供营业执照复印件）</w:t>
      </w:r>
    </w:p>
    <w:p w:rsidR="003F5D04" w:rsidRDefault="003F5D04" w:rsidP="003F5D04">
      <w:pPr>
        <w:tabs>
          <w:tab w:val="left" w:pos="1620"/>
        </w:tabs>
        <w:spacing w:line="44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2、具有良好的商业信誉和健全的财务会计制度的证明文件（可提供承诺函）；</w:t>
      </w:r>
    </w:p>
    <w:p w:rsidR="003F5D04" w:rsidRDefault="003F5D04" w:rsidP="003F5D04">
      <w:pPr>
        <w:tabs>
          <w:tab w:val="left" w:pos="1620"/>
        </w:tabs>
        <w:spacing w:line="44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3、具有履行合同所必需的设备和专业技术能力的证明文件（可提供承诺函）；</w:t>
      </w:r>
    </w:p>
    <w:p w:rsidR="003F5D04" w:rsidRDefault="003F5D04" w:rsidP="003F5D04">
      <w:pPr>
        <w:tabs>
          <w:tab w:val="left" w:pos="1620"/>
        </w:tabs>
        <w:spacing w:line="44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4、有依法缴纳税收和社会保障资金的良好记录的证明文件（可提供承诺函）；</w:t>
      </w:r>
    </w:p>
    <w:p w:rsidR="003F5D04" w:rsidRDefault="003F5D04" w:rsidP="003F5D04">
      <w:pPr>
        <w:tabs>
          <w:tab w:val="left" w:pos="1620"/>
        </w:tabs>
        <w:spacing w:line="44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5、参加本次采购活动前三年内，在经营活动中没有重大违法记录的证明文件（可提供承诺函）；</w:t>
      </w:r>
    </w:p>
    <w:p w:rsidR="003F5D04" w:rsidRDefault="003F5D04" w:rsidP="003F5D04">
      <w:pPr>
        <w:tabs>
          <w:tab w:val="left" w:pos="1620"/>
        </w:tabs>
        <w:spacing w:line="44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6、供应商与其</w:t>
      </w:r>
      <w:proofErr w:type="gramStart"/>
      <w:r>
        <w:rPr>
          <w:rFonts w:ascii="宋体" w:hAnsi="宋体" w:hint="eastAsia"/>
          <w:bCs/>
          <w:sz w:val="24"/>
        </w:rPr>
        <w:t>他供应</w:t>
      </w:r>
      <w:proofErr w:type="gramEnd"/>
      <w:r>
        <w:rPr>
          <w:rFonts w:ascii="宋体" w:hAnsi="宋体" w:hint="eastAsia"/>
          <w:bCs/>
          <w:sz w:val="24"/>
        </w:rPr>
        <w:t>商之间，单位负责人不为同一人而且不存在直接控股、管理关系。（提供承诺函）</w:t>
      </w:r>
    </w:p>
    <w:p w:rsidR="003F5D04" w:rsidRDefault="003F5D04" w:rsidP="003F5D04">
      <w:pPr>
        <w:pStyle w:val="a3"/>
        <w:rPr>
          <w:rFonts w:hAnsi="宋体" w:hint="eastAsia"/>
          <w:bCs/>
          <w:sz w:val="24"/>
        </w:rPr>
      </w:pPr>
      <w:r>
        <w:rPr>
          <w:rFonts w:hAnsi="宋体" w:hint="eastAsia"/>
          <w:bCs/>
          <w:sz w:val="24"/>
        </w:rPr>
        <w:t>7、供应商对是否存在受到有关部门认定的失信行为（有效期内）以及认定次数进行承诺。（提供承诺函）</w:t>
      </w:r>
    </w:p>
    <w:p w:rsidR="003F5D04" w:rsidRDefault="003F5D04" w:rsidP="003F5D04">
      <w:pPr>
        <w:pStyle w:val="a3"/>
        <w:rPr>
          <w:rFonts w:hAnsi="宋体"/>
          <w:bCs/>
          <w:sz w:val="24"/>
        </w:rPr>
      </w:pPr>
      <w:r>
        <w:rPr>
          <w:rFonts w:hAnsi="宋体" w:hint="eastAsia"/>
          <w:bCs/>
          <w:sz w:val="24"/>
        </w:rPr>
        <w:t>8、工程勘察专业（岩土工程（勘察）、水文地质勘察）甲级</w:t>
      </w:r>
    </w:p>
    <w:p w:rsidR="003F5D04" w:rsidRDefault="003F5D04" w:rsidP="003F5D04">
      <w:pPr>
        <w:tabs>
          <w:tab w:val="left" w:pos="1620"/>
        </w:tabs>
        <w:spacing w:line="44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三、领取比选文件时间、地点</w:t>
      </w:r>
    </w:p>
    <w:p w:rsidR="003F5D04" w:rsidRDefault="003F5D04" w:rsidP="003F5D04">
      <w:pPr>
        <w:tabs>
          <w:tab w:val="left" w:pos="1620"/>
        </w:tabs>
        <w:spacing w:line="440" w:lineRule="exact"/>
        <w:ind w:firstLineChars="200" w:firstLine="480"/>
        <w:jc w:val="left"/>
        <w:rPr>
          <w:rFonts w:ascii="宋体" w:hAnsi="宋体" w:hint="eastAsia"/>
          <w:bCs/>
          <w:color w:val="000000"/>
          <w:sz w:val="24"/>
        </w:rPr>
      </w:pPr>
      <w:r>
        <w:rPr>
          <w:rFonts w:ascii="宋体" w:hAnsi="宋体" w:hint="eastAsia"/>
          <w:bCs/>
          <w:sz w:val="24"/>
        </w:rPr>
        <w:t>凡有意参加比选者</w:t>
      </w:r>
      <w:r>
        <w:rPr>
          <w:rFonts w:ascii="宋体" w:hAnsi="宋体" w:hint="eastAsia"/>
          <w:bCs/>
          <w:color w:val="000000"/>
          <w:sz w:val="24"/>
        </w:rPr>
        <w:t>请于</w:t>
      </w:r>
      <w:r>
        <w:rPr>
          <w:rFonts w:ascii="宋体" w:hAnsi="宋体" w:hint="eastAsia"/>
          <w:bCs/>
          <w:color w:val="000000"/>
          <w:sz w:val="24"/>
          <w:u w:val="single"/>
        </w:rPr>
        <w:t>2019</w:t>
      </w:r>
      <w:r>
        <w:rPr>
          <w:rFonts w:ascii="宋体" w:hAnsi="宋体" w:hint="eastAsia"/>
          <w:bCs/>
          <w:color w:val="000000"/>
          <w:sz w:val="24"/>
        </w:rPr>
        <w:t>年</w:t>
      </w:r>
      <w:r>
        <w:rPr>
          <w:rFonts w:ascii="宋体" w:hAnsi="宋体" w:hint="eastAsia"/>
          <w:bCs/>
          <w:color w:val="000000"/>
          <w:sz w:val="24"/>
          <w:u w:val="single"/>
        </w:rPr>
        <w:t>6</w:t>
      </w:r>
      <w:r>
        <w:rPr>
          <w:rFonts w:ascii="宋体" w:hAnsi="宋体" w:hint="eastAsia"/>
          <w:bCs/>
          <w:color w:val="000000"/>
          <w:sz w:val="24"/>
        </w:rPr>
        <w:t>月</w:t>
      </w:r>
      <w:r>
        <w:rPr>
          <w:rFonts w:ascii="宋体" w:hAnsi="宋体" w:hint="eastAsia"/>
          <w:bCs/>
          <w:color w:val="000000"/>
          <w:sz w:val="24"/>
          <w:u w:val="single"/>
        </w:rPr>
        <w:t>3</w:t>
      </w:r>
      <w:r>
        <w:rPr>
          <w:rFonts w:ascii="宋体" w:hAnsi="宋体" w:hint="eastAsia"/>
          <w:bCs/>
          <w:color w:val="000000"/>
          <w:sz w:val="24"/>
        </w:rPr>
        <w:t>日至</w:t>
      </w:r>
      <w:r>
        <w:rPr>
          <w:rFonts w:ascii="宋体" w:hAnsi="宋体" w:hint="eastAsia"/>
          <w:bCs/>
          <w:color w:val="000000"/>
          <w:sz w:val="24"/>
          <w:u w:val="single"/>
        </w:rPr>
        <w:t>2019</w:t>
      </w:r>
      <w:r>
        <w:rPr>
          <w:rFonts w:ascii="宋体" w:hAnsi="宋体" w:hint="eastAsia"/>
          <w:bCs/>
          <w:color w:val="000000"/>
          <w:sz w:val="24"/>
        </w:rPr>
        <w:t>年</w:t>
      </w:r>
      <w:r>
        <w:rPr>
          <w:rFonts w:ascii="宋体" w:hAnsi="宋体" w:hint="eastAsia"/>
          <w:bCs/>
          <w:color w:val="000000"/>
          <w:sz w:val="24"/>
          <w:u w:val="single"/>
        </w:rPr>
        <w:t>6</w:t>
      </w:r>
      <w:r>
        <w:rPr>
          <w:rFonts w:ascii="宋体" w:hAnsi="宋体" w:hint="eastAsia"/>
          <w:bCs/>
          <w:color w:val="000000"/>
          <w:sz w:val="24"/>
        </w:rPr>
        <w:t>月</w:t>
      </w:r>
      <w:r>
        <w:rPr>
          <w:rFonts w:ascii="宋体" w:hAnsi="宋体" w:hint="eastAsia"/>
          <w:bCs/>
          <w:color w:val="000000"/>
          <w:sz w:val="24"/>
          <w:u w:val="single"/>
        </w:rPr>
        <w:t>6</w:t>
      </w:r>
      <w:r>
        <w:rPr>
          <w:rFonts w:ascii="宋体" w:hAnsi="宋体" w:hint="eastAsia"/>
          <w:bCs/>
          <w:color w:val="000000"/>
          <w:sz w:val="24"/>
        </w:rPr>
        <w:t>日到望江路236号一楼泸州兴</w:t>
      </w:r>
      <w:proofErr w:type="gramStart"/>
      <w:r>
        <w:rPr>
          <w:rFonts w:ascii="宋体" w:hAnsi="宋体" w:hint="eastAsia"/>
          <w:bCs/>
          <w:color w:val="000000"/>
          <w:sz w:val="24"/>
        </w:rPr>
        <w:t>龙交通</w:t>
      </w:r>
      <w:proofErr w:type="gramEnd"/>
      <w:r>
        <w:rPr>
          <w:rFonts w:ascii="宋体" w:hAnsi="宋体" w:hint="eastAsia"/>
          <w:bCs/>
          <w:color w:val="000000"/>
          <w:sz w:val="24"/>
        </w:rPr>
        <w:t>投资有限公司综合部免费领取比选文件。</w:t>
      </w:r>
    </w:p>
    <w:p w:rsidR="003F5D04" w:rsidRDefault="003F5D04" w:rsidP="003F5D04">
      <w:pPr>
        <w:tabs>
          <w:tab w:val="left" w:pos="1620"/>
        </w:tabs>
        <w:spacing w:line="440" w:lineRule="exact"/>
        <w:ind w:firstLineChars="200" w:firstLine="480"/>
        <w:jc w:val="left"/>
        <w:rPr>
          <w:rFonts w:ascii="宋体" w:hAnsi="宋体" w:hint="eastAsia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领取比选文件须携带单位介绍信原件（加盖投标人法人</w:t>
      </w:r>
      <w:proofErr w:type="gramStart"/>
      <w:r>
        <w:rPr>
          <w:rFonts w:ascii="宋体" w:hAnsi="宋体" w:hint="eastAsia"/>
          <w:bCs/>
          <w:color w:val="000000"/>
          <w:sz w:val="24"/>
        </w:rPr>
        <w:t>公章鲜章原件</w:t>
      </w:r>
      <w:proofErr w:type="gramEnd"/>
      <w:r>
        <w:rPr>
          <w:rFonts w:ascii="宋体" w:hAnsi="宋体" w:hint="eastAsia"/>
          <w:bCs/>
          <w:color w:val="000000"/>
          <w:sz w:val="24"/>
        </w:rPr>
        <w:t>）及经办人身份证复印件（加盖投标人法人</w:t>
      </w:r>
      <w:proofErr w:type="gramStart"/>
      <w:r>
        <w:rPr>
          <w:rFonts w:ascii="宋体" w:hAnsi="宋体" w:hint="eastAsia"/>
          <w:bCs/>
          <w:color w:val="000000"/>
          <w:sz w:val="24"/>
        </w:rPr>
        <w:t>公章鲜章原件</w:t>
      </w:r>
      <w:proofErr w:type="gramEnd"/>
      <w:r>
        <w:rPr>
          <w:rFonts w:ascii="宋体" w:hAnsi="宋体" w:hint="eastAsia"/>
          <w:bCs/>
          <w:color w:val="000000"/>
          <w:sz w:val="24"/>
        </w:rPr>
        <w:t>）。</w:t>
      </w:r>
    </w:p>
    <w:p w:rsidR="003F5D04" w:rsidRDefault="003F5D04" w:rsidP="003F5D04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四、比选文件递交截止时间、地点</w:t>
      </w:r>
    </w:p>
    <w:p w:rsidR="003F5D04" w:rsidRDefault="003F5D04" w:rsidP="003F5D04">
      <w:pPr>
        <w:spacing w:line="44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比选文件递交截止时间为：</w:t>
      </w:r>
      <w:r>
        <w:rPr>
          <w:rFonts w:ascii="宋体" w:hAnsi="宋体" w:hint="eastAsia"/>
          <w:color w:val="000000"/>
          <w:sz w:val="24"/>
          <w:u w:val="single"/>
        </w:rPr>
        <w:t>2019</w:t>
      </w:r>
      <w:r>
        <w:rPr>
          <w:rFonts w:ascii="宋体" w:hAnsi="宋体" w:hint="eastAsia"/>
          <w:color w:val="000000"/>
          <w:sz w:val="24"/>
        </w:rPr>
        <w:t>年</w:t>
      </w:r>
      <w:r>
        <w:rPr>
          <w:rFonts w:ascii="宋体" w:hAnsi="宋体" w:hint="eastAsia"/>
          <w:color w:val="000000"/>
          <w:sz w:val="24"/>
          <w:u w:val="single"/>
        </w:rPr>
        <w:t>6</w:t>
      </w:r>
      <w:r>
        <w:rPr>
          <w:rFonts w:ascii="宋体" w:hAnsi="宋体" w:hint="eastAsia"/>
          <w:color w:val="000000"/>
          <w:sz w:val="24"/>
        </w:rPr>
        <w:t>月</w:t>
      </w:r>
      <w:r>
        <w:rPr>
          <w:rFonts w:ascii="宋体" w:hAnsi="宋体" w:hint="eastAsia"/>
          <w:color w:val="000000"/>
          <w:sz w:val="24"/>
          <w:u w:val="single"/>
        </w:rPr>
        <w:t>10</w:t>
      </w:r>
      <w:r>
        <w:rPr>
          <w:rFonts w:ascii="宋体" w:hAnsi="宋体" w:hint="eastAsia"/>
          <w:color w:val="000000"/>
          <w:sz w:val="24"/>
        </w:rPr>
        <w:t>日</w:t>
      </w:r>
      <w:r>
        <w:rPr>
          <w:rFonts w:ascii="宋体" w:hAnsi="宋体" w:hint="eastAsia"/>
          <w:color w:val="000000"/>
          <w:sz w:val="24"/>
          <w:u w:val="single"/>
        </w:rPr>
        <w:t>10</w:t>
      </w:r>
      <w:r>
        <w:rPr>
          <w:rFonts w:ascii="宋体" w:hAnsi="宋体" w:hint="eastAsia"/>
          <w:color w:val="000000"/>
          <w:sz w:val="24"/>
        </w:rPr>
        <w:t>时</w:t>
      </w:r>
      <w:r>
        <w:rPr>
          <w:rFonts w:ascii="宋体" w:hAnsi="宋体" w:hint="eastAsia"/>
          <w:color w:val="000000"/>
          <w:sz w:val="24"/>
          <w:u w:val="single"/>
        </w:rPr>
        <w:t>30</w:t>
      </w:r>
      <w:r>
        <w:rPr>
          <w:rFonts w:ascii="宋体" w:hAnsi="宋体" w:hint="eastAsia"/>
          <w:color w:val="000000"/>
          <w:sz w:val="24"/>
        </w:rPr>
        <w:t>分，地点为</w:t>
      </w:r>
      <w:r>
        <w:rPr>
          <w:rFonts w:ascii="宋体" w:hAnsi="宋体" w:hint="eastAsia"/>
          <w:color w:val="000000"/>
          <w:sz w:val="24"/>
          <w:u w:val="single"/>
        </w:rPr>
        <w:t>望江路236号</w:t>
      </w:r>
      <w:r>
        <w:rPr>
          <w:rFonts w:ascii="宋体" w:hAnsi="宋体" w:hint="eastAsia"/>
          <w:color w:val="000000"/>
          <w:sz w:val="24"/>
        </w:rPr>
        <w:t>。</w:t>
      </w:r>
    </w:p>
    <w:p w:rsidR="003F5D04" w:rsidRDefault="003F5D04" w:rsidP="003F5D04">
      <w:pPr>
        <w:spacing w:line="44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五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b/>
          <w:sz w:val="24"/>
        </w:rPr>
        <w:t>本比选邀请在</w:t>
      </w:r>
      <w:r>
        <w:rPr>
          <w:rFonts w:ascii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hAnsi="宋体" w:hint="eastAsia"/>
          <w:b/>
          <w:sz w:val="24"/>
          <w:u w:val="single"/>
        </w:rPr>
        <w:t>龙驰集团官网</w:t>
      </w:r>
      <w:proofErr w:type="gramEnd"/>
      <w:r>
        <w:rPr>
          <w:rFonts w:ascii="宋体" w:hAnsi="宋体" w:hint="eastAsia"/>
          <w:b/>
          <w:sz w:val="24"/>
          <w:u w:val="single"/>
        </w:rPr>
        <w:t>http://www.longtengkonggu.com上发布。</w:t>
      </w:r>
      <w:r>
        <w:rPr>
          <w:rFonts w:ascii="宋体" w:hAnsi="宋体"/>
          <w:b/>
          <w:sz w:val="24"/>
          <w:u w:val="single"/>
        </w:rPr>
        <w:t xml:space="preserve">           </w:t>
      </w:r>
    </w:p>
    <w:p w:rsidR="003F5D04" w:rsidRDefault="003F5D04" w:rsidP="003F5D04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六、联系方式:</w:t>
      </w:r>
    </w:p>
    <w:p w:rsidR="003F5D04" w:rsidRDefault="003F5D04" w:rsidP="003F5D04">
      <w:pPr>
        <w:spacing w:line="276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</w:t>
      </w:r>
      <w:r>
        <w:rPr>
          <w:rFonts w:ascii="宋体" w:hAnsi="宋体" w:hint="eastAsia"/>
          <w:b/>
          <w:bCs/>
          <w:sz w:val="24"/>
        </w:rPr>
        <w:t>比选人（全称）：</w:t>
      </w:r>
      <w:r>
        <w:rPr>
          <w:rFonts w:ascii="宋体" w:hAnsi="宋体"/>
          <w:b/>
          <w:bCs/>
          <w:sz w:val="24"/>
          <w:u w:val="single"/>
        </w:rPr>
        <w:t>_</w:t>
      </w:r>
      <w:r>
        <w:rPr>
          <w:rFonts w:ascii="宋体" w:hAnsi="宋体" w:hint="eastAsia"/>
          <w:b/>
          <w:bCs/>
          <w:sz w:val="24"/>
          <w:u w:val="single"/>
        </w:rPr>
        <w:t>泸州兴</w:t>
      </w:r>
      <w:proofErr w:type="gramStart"/>
      <w:r>
        <w:rPr>
          <w:rFonts w:ascii="宋体" w:hAnsi="宋体" w:hint="eastAsia"/>
          <w:b/>
          <w:bCs/>
          <w:sz w:val="24"/>
          <w:u w:val="single"/>
        </w:rPr>
        <w:t>龙交通</w:t>
      </w:r>
      <w:proofErr w:type="gramEnd"/>
      <w:r>
        <w:rPr>
          <w:rFonts w:ascii="宋体" w:hAnsi="宋体" w:hint="eastAsia"/>
          <w:b/>
          <w:bCs/>
          <w:sz w:val="24"/>
          <w:u w:val="single"/>
        </w:rPr>
        <w:t>投资有限公司</w:t>
      </w:r>
      <w:r>
        <w:rPr>
          <w:rFonts w:ascii="宋体" w:hAnsi="宋体"/>
          <w:b/>
          <w:bCs/>
          <w:sz w:val="24"/>
          <w:u w:val="single"/>
        </w:rPr>
        <w:t>_</w:t>
      </w:r>
    </w:p>
    <w:p w:rsidR="003F5D04" w:rsidRDefault="003F5D04" w:rsidP="003F5D04">
      <w:pPr>
        <w:spacing w:line="300" w:lineRule="auto"/>
        <w:rPr>
          <w:rFonts w:ascii="宋体" w:hAnsi="宋体" w:hint="eastAsia"/>
          <w:b/>
          <w:bCs/>
          <w:color w:val="333399"/>
          <w:sz w:val="24"/>
        </w:rPr>
      </w:pPr>
      <w:r>
        <w:rPr>
          <w:rFonts w:ascii="宋体" w:hAnsi="宋体" w:hint="eastAsia"/>
          <w:sz w:val="24"/>
        </w:rPr>
        <w:t xml:space="preserve">    地  址：</w:t>
      </w:r>
      <w:r>
        <w:rPr>
          <w:rFonts w:ascii="宋体" w:hAnsi="宋体"/>
          <w:b/>
          <w:bCs/>
          <w:sz w:val="24"/>
          <w:u w:val="single"/>
        </w:rPr>
        <w:t>_</w:t>
      </w:r>
      <w:r>
        <w:rPr>
          <w:rFonts w:ascii="宋体" w:hAnsi="宋体" w:hint="eastAsia"/>
          <w:b/>
          <w:bCs/>
          <w:sz w:val="24"/>
          <w:u w:val="single"/>
        </w:rPr>
        <w:t>望江路236号</w:t>
      </w:r>
      <w:r>
        <w:rPr>
          <w:rFonts w:ascii="宋体" w:hAnsi="宋体"/>
          <w:b/>
          <w:bCs/>
          <w:sz w:val="24"/>
          <w:u w:val="single"/>
        </w:rPr>
        <w:t>__</w:t>
      </w:r>
    </w:p>
    <w:p w:rsidR="003F5D04" w:rsidRDefault="003F5D04" w:rsidP="003F5D04">
      <w:pPr>
        <w:spacing w:line="30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联系人：</w:t>
      </w:r>
      <w:r>
        <w:rPr>
          <w:rFonts w:ascii="宋体" w:hAnsi="宋体"/>
          <w:b/>
          <w:bCs/>
          <w:sz w:val="24"/>
          <w:u w:val="single"/>
        </w:rPr>
        <w:t>_</w:t>
      </w:r>
      <w:r>
        <w:rPr>
          <w:rFonts w:ascii="宋体" w:hAnsi="宋体" w:hint="eastAsia"/>
          <w:b/>
          <w:bCs/>
          <w:sz w:val="24"/>
          <w:u w:val="single"/>
        </w:rPr>
        <w:t>黄先生</w:t>
      </w:r>
      <w:r>
        <w:rPr>
          <w:rFonts w:ascii="宋体" w:hAnsi="宋体"/>
          <w:b/>
          <w:bCs/>
          <w:sz w:val="24"/>
          <w:u w:val="single"/>
        </w:rPr>
        <w:t>__</w:t>
      </w:r>
    </w:p>
    <w:p w:rsidR="003F5D04" w:rsidRDefault="003F5D04" w:rsidP="003F5D04">
      <w:pPr>
        <w:spacing w:line="300" w:lineRule="auto"/>
        <w:ind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联系电话：</w:t>
      </w:r>
      <w:r>
        <w:rPr>
          <w:rFonts w:ascii="宋体" w:hAnsi="宋体"/>
          <w:b/>
          <w:bCs/>
          <w:sz w:val="24"/>
          <w:u w:val="single"/>
        </w:rPr>
        <w:t>__</w:t>
      </w:r>
      <w:r>
        <w:rPr>
          <w:rFonts w:ascii="宋体" w:hAnsi="宋体" w:hint="eastAsia"/>
          <w:b/>
          <w:bCs/>
          <w:sz w:val="24"/>
          <w:u w:val="single"/>
        </w:rPr>
        <w:t>0830-3152909</w:t>
      </w:r>
      <w:r>
        <w:rPr>
          <w:rFonts w:ascii="宋体" w:hAnsi="宋体"/>
          <w:b/>
          <w:bCs/>
          <w:sz w:val="24"/>
          <w:u w:val="single"/>
        </w:rPr>
        <w:t>_</w:t>
      </w:r>
    </w:p>
    <w:p w:rsidR="002B6F45" w:rsidRDefault="002B6F45">
      <w:bookmarkStart w:id="8" w:name="_GoBack"/>
      <w:bookmarkEnd w:id="8"/>
    </w:p>
    <w:sectPr w:rsidR="002B6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92FD9"/>
    <w:multiLevelType w:val="multilevel"/>
    <w:tmpl w:val="52C92FD9"/>
    <w:lvl w:ilvl="0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81"/>
    <w:rsid w:val="002B6F45"/>
    <w:rsid w:val="003F5D04"/>
    <w:rsid w:val="00D4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04"/>
    <w:pPr>
      <w:widowControl w:val="0"/>
      <w:jc w:val="both"/>
    </w:pPr>
    <w:rPr>
      <w:rFonts w:ascii="Times New Roman" w:eastAsia="宋体" w:hAnsi="Times New Roman" w:cs="黑体"/>
    </w:rPr>
  </w:style>
  <w:style w:type="paragraph" w:styleId="1">
    <w:name w:val="heading 1"/>
    <w:basedOn w:val="a"/>
    <w:next w:val="a"/>
    <w:link w:val="1Char"/>
    <w:uiPriority w:val="99"/>
    <w:qFormat/>
    <w:rsid w:val="003F5D04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rsid w:val="003F5D04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">
    <w:name w:val="样式 Char"/>
    <w:link w:val="a3"/>
    <w:qFormat/>
    <w:locked/>
    <w:rsid w:val="003F5D04"/>
    <w:rPr>
      <w:rFonts w:ascii="宋体"/>
      <w:sz w:val="22"/>
    </w:rPr>
  </w:style>
  <w:style w:type="paragraph" w:customStyle="1" w:styleId="a3">
    <w:name w:val="样式"/>
    <w:link w:val="Char"/>
    <w:qFormat/>
    <w:rsid w:val="003F5D04"/>
    <w:pPr>
      <w:widowControl w:val="0"/>
      <w:autoSpaceDE w:val="0"/>
      <w:autoSpaceDN w:val="0"/>
      <w:adjustRightInd w:val="0"/>
    </w:pPr>
    <w:rPr>
      <w:rFonts w:ascii="宋体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04"/>
    <w:pPr>
      <w:widowControl w:val="0"/>
      <w:jc w:val="both"/>
    </w:pPr>
    <w:rPr>
      <w:rFonts w:ascii="Times New Roman" w:eastAsia="宋体" w:hAnsi="Times New Roman" w:cs="黑体"/>
    </w:rPr>
  </w:style>
  <w:style w:type="paragraph" w:styleId="1">
    <w:name w:val="heading 1"/>
    <w:basedOn w:val="a"/>
    <w:next w:val="a"/>
    <w:link w:val="1Char"/>
    <w:uiPriority w:val="99"/>
    <w:qFormat/>
    <w:rsid w:val="003F5D04"/>
    <w:pPr>
      <w:keepNext/>
      <w:keepLines/>
      <w:spacing w:before="340" w:after="330" w:line="578" w:lineRule="auto"/>
      <w:outlineLvl w:val="0"/>
    </w:pPr>
    <w:rPr>
      <w:rFonts w:ascii="Calibri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rsid w:val="003F5D04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">
    <w:name w:val="样式 Char"/>
    <w:link w:val="a3"/>
    <w:qFormat/>
    <w:locked/>
    <w:rsid w:val="003F5D04"/>
    <w:rPr>
      <w:rFonts w:ascii="宋体"/>
      <w:sz w:val="22"/>
    </w:rPr>
  </w:style>
  <w:style w:type="paragraph" w:customStyle="1" w:styleId="a3">
    <w:name w:val="样式"/>
    <w:link w:val="Char"/>
    <w:qFormat/>
    <w:rsid w:val="003F5D04"/>
    <w:pPr>
      <w:widowControl w:val="0"/>
      <w:autoSpaceDE w:val="0"/>
      <w:autoSpaceDN w:val="0"/>
      <w:adjustRightInd w:val="0"/>
    </w:pPr>
    <w:rPr>
      <w:rFonts w:ascii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2019-11-19T08:49:00Z</dcterms:created>
  <dcterms:modified xsi:type="dcterms:W3CDTF">2019-11-19T08:52:00Z</dcterms:modified>
</cp:coreProperties>
</file>