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line="240" w:lineRule="atLeast"/>
        <w:jc w:val="center"/>
        <w:rPr>
          <w:rFonts w:hint="eastAsia"/>
          <w:color w:val="000000"/>
          <w:sz w:val="36"/>
          <w:szCs w:val="36"/>
        </w:rPr>
      </w:pPr>
      <w:bookmarkStart w:id="0" w:name="_GoBack"/>
      <w:r>
        <w:rPr>
          <w:rFonts w:hint="eastAsia"/>
          <w:color w:val="000000"/>
          <w:sz w:val="36"/>
          <w:szCs w:val="36"/>
        </w:rPr>
        <w:t xml:space="preserve"> 询价邀请</w:t>
      </w:r>
    </w:p>
    <w:p>
      <w:pPr>
        <w:spacing w:line="440" w:lineRule="exact"/>
        <w:ind w:firstLine="720" w:firstLineChars="300"/>
        <w:jc w:val="left"/>
        <w:rPr>
          <w:rFonts w:hint="eastAsia" w:ascii="宋体" w:hAnsi="宋体"/>
          <w:color w:val="000000"/>
          <w:sz w:val="24"/>
          <w:szCs w:val="28"/>
        </w:rPr>
      </w:pPr>
      <w:r>
        <w:rPr>
          <w:rFonts w:hint="eastAsia" w:ascii="宋体" w:hAnsi="宋体"/>
          <w:color w:val="000000"/>
          <w:sz w:val="24"/>
        </w:rPr>
        <w:t>泸州市凯诚保安服务有限公司拟对2021年保险采购</w:t>
      </w:r>
      <w:r>
        <w:rPr>
          <w:rFonts w:hint="eastAsia" w:ascii="宋体" w:hAnsi="宋体"/>
          <w:color w:val="000000"/>
          <w:sz w:val="24"/>
          <w:szCs w:val="32"/>
        </w:rPr>
        <w:t>项目采用询价方式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报价</w:t>
      </w:r>
      <w:r>
        <w:rPr>
          <w:rFonts w:hint="eastAsia" w:ascii="宋体" w:hAnsi="宋体"/>
          <w:color w:val="000000"/>
          <w:sz w:val="24"/>
          <w:szCs w:val="28"/>
        </w:rPr>
        <w:t>。</w:t>
      </w:r>
    </w:p>
    <w:p>
      <w:pPr>
        <w:spacing w:line="440" w:lineRule="exact"/>
        <w:ind w:firstLine="482" w:firstLineChars="200"/>
        <w:rPr>
          <w:rFonts w:hint="eastAsia" w:ascii="宋体" w:hAnsi="宋体"/>
          <w:b/>
          <w:color w:val="000000"/>
          <w:sz w:val="24"/>
        </w:rPr>
      </w:pPr>
      <w:r>
        <w:rPr>
          <w:rFonts w:hint="eastAsia" w:ascii="宋体" w:hAnsi="宋体"/>
          <w:b/>
          <w:color w:val="000000"/>
          <w:sz w:val="24"/>
        </w:rPr>
        <w:t>一、采购项目基本情况</w:t>
      </w:r>
    </w:p>
    <w:p>
      <w:pPr>
        <w:spacing w:line="440" w:lineRule="exact"/>
        <w:ind w:firstLine="480" w:firstLineChars="200"/>
        <w:rPr>
          <w:rFonts w:hint="eastAsia" w:ascii="宋体" w:hAnsi="宋体"/>
          <w:color w:val="000000"/>
          <w:sz w:val="24"/>
        </w:rPr>
      </w:pPr>
      <w:r>
        <w:rPr>
          <w:rFonts w:hint="eastAsia" w:ascii="宋体" w:hAnsi="宋体"/>
          <w:color w:val="000000"/>
          <w:sz w:val="24"/>
        </w:rPr>
        <w:t>1.项目编号：KCBA [2020] 01。</w:t>
      </w:r>
    </w:p>
    <w:p>
      <w:pPr>
        <w:spacing w:line="440" w:lineRule="exact"/>
        <w:ind w:firstLine="480" w:firstLineChars="200"/>
        <w:rPr>
          <w:rFonts w:hint="eastAsia" w:ascii="宋体" w:hAnsi="宋体"/>
          <w:color w:val="000000"/>
          <w:sz w:val="24"/>
        </w:rPr>
      </w:pPr>
      <w:r>
        <w:rPr>
          <w:rFonts w:hint="eastAsia" w:ascii="宋体" w:hAnsi="宋体"/>
          <w:color w:val="000000"/>
          <w:sz w:val="24"/>
        </w:rPr>
        <w:t>2.采购项目名称：2021年保险采购</w:t>
      </w:r>
      <w:r>
        <w:rPr>
          <w:rFonts w:hint="eastAsia" w:ascii="宋体" w:hAnsi="宋体"/>
          <w:color w:val="000000"/>
          <w:sz w:val="24"/>
          <w:szCs w:val="32"/>
        </w:rPr>
        <w:t>项目</w:t>
      </w:r>
      <w:r>
        <w:rPr>
          <w:rFonts w:hint="eastAsia" w:ascii="宋体" w:hAnsi="宋体"/>
          <w:color w:val="000000"/>
          <w:sz w:val="24"/>
        </w:rPr>
        <w:t>。</w:t>
      </w:r>
    </w:p>
    <w:p>
      <w:pPr>
        <w:spacing w:line="440" w:lineRule="exact"/>
        <w:ind w:firstLine="480" w:firstLineChars="200"/>
        <w:rPr>
          <w:rFonts w:hint="eastAsia" w:ascii="宋体" w:hAnsi="宋体"/>
          <w:color w:val="000000"/>
          <w:sz w:val="24"/>
        </w:rPr>
      </w:pPr>
      <w:r>
        <w:rPr>
          <w:rFonts w:hint="eastAsia" w:ascii="宋体" w:hAnsi="宋体"/>
          <w:color w:val="000000"/>
          <w:sz w:val="24"/>
        </w:rPr>
        <w:t>3.采购人：泸州市凯诚保安服务有限公司。</w:t>
      </w:r>
    </w:p>
    <w:p>
      <w:pPr>
        <w:spacing w:line="440" w:lineRule="exact"/>
        <w:ind w:firstLine="482" w:firstLineChars="200"/>
        <w:rPr>
          <w:rFonts w:hint="eastAsia" w:ascii="宋体" w:hAnsi="宋体"/>
          <w:b/>
          <w:color w:val="000000"/>
          <w:sz w:val="24"/>
        </w:rPr>
      </w:pPr>
      <w:r>
        <w:rPr>
          <w:rFonts w:hint="eastAsia" w:ascii="宋体" w:hAnsi="宋体"/>
          <w:b/>
          <w:color w:val="000000"/>
          <w:sz w:val="24"/>
        </w:rPr>
        <w:t>二、资金情况</w:t>
      </w:r>
    </w:p>
    <w:p>
      <w:pPr>
        <w:spacing w:line="440" w:lineRule="exact"/>
        <w:ind w:right="31" w:rightChars="15" w:firstLine="480" w:firstLineChars="200"/>
        <w:rPr>
          <w:rFonts w:hint="eastAsia" w:ascii="宋体" w:hAnsi="宋体"/>
          <w:b/>
          <w:bCs/>
          <w:sz w:val="24"/>
        </w:rPr>
      </w:pPr>
      <w:r>
        <w:rPr>
          <w:rFonts w:hint="eastAsia" w:ascii="宋体" w:hAnsi="宋体"/>
          <w:sz w:val="24"/>
        </w:rPr>
        <w:t>资金来源及金额：</w:t>
      </w:r>
      <w:r>
        <w:rPr>
          <w:rFonts w:hint="eastAsia" w:ascii="宋体" w:hAnsi="宋体"/>
          <w:color w:val="000000"/>
          <w:sz w:val="24"/>
        </w:rPr>
        <w:t>自筹</w:t>
      </w:r>
      <w:r>
        <w:rPr>
          <w:rFonts w:hint="eastAsia" w:ascii="宋体" w:hAnsi="宋体"/>
          <w:sz w:val="24"/>
        </w:rPr>
        <w:t>资金</w:t>
      </w:r>
    </w:p>
    <w:p>
      <w:pPr>
        <w:spacing w:line="440" w:lineRule="exact"/>
        <w:ind w:firstLine="482" w:firstLineChars="200"/>
        <w:rPr>
          <w:rFonts w:hint="eastAsia" w:ascii="宋体" w:hAnsi="宋体"/>
          <w:color w:val="000000"/>
          <w:sz w:val="24"/>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p>
    <w:p>
      <w:pPr>
        <w:spacing w:after="120" w:line="440" w:lineRule="exact"/>
        <w:ind w:firstLine="480" w:firstLineChars="200"/>
        <w:rPr>
          <w:rFonts w:hint="eastAsia" w:ascii="宋体" w:hAnsi="宋体"/>
          <w:color w:val="000000"/>
          <w:sz w:val="24"/>
          <w:szCs w:val="28"/>
          <w:highlight w:val="yellow"/>
        </w:rPr>
      </w:pPr>
      <w:r>
        <w:rPr>
          <w:rFonts w:hint="eastAsia" w:ascii="宋体" w:hAnsi="宋体"/>
          <w:color w:val="000000"/>
          <w:sz w:val="24"/>
        </w:rPr>
        <w:t>泸州市凯诚保安服务有限公司拟为联网客户购买抢盗险，为保安员购买意外险及雇主险等险种</w:t>
      </w:r>
      <w:r>
        <w:rPr>
          <w:rFonts w:hint="eastAsia" w:ascii="宋体" w:hAnsi="宋体"/>
          <w:color w:val="000000"/>
          <w:spacing w:val="-4"/>
          <w:sz w:val="24"/>
        </w:rPr>
        <w:t>。</w:t>
      </w:r>
      <w:r>
        <w:rPr>
          <w:rFonts w:hint="eastAsia" w:ascii="宋体" w:hAnsi="宋体"/>
          <w:color w:val="000000"/>
          <w:sz w:val="24"/>
          <w:szCs w:val="28"/>
        </w:rPr>
        <w:t>（具体明细详见询价文件第</w:t>
      </w:r>
      <w:r>
        <w:rPr>
          <w:rFonts w:hint="eastAsia" w:ascii="宋体" w:hAnsi="宋体"/>
          <w:b/>
          <w:bCs/>
          <w:color w:val="000000"/>
          <w:sz w:val="24"/>
        </w:rPr>
        <w:t>三</w:t>
      </w:r>
      <w:r>
        <w:rPr>
          <w:rFonts w:hint="eastAsia" w:ascii="宋体" w:hAnsi="宋体"/>
          <w:color w:val="000000"/>
          <w:sz w:val="24"/>
          <w:szCs w:val="28"/>
        </w:rPr>
        <w:t>章）。</w:t>
      </w:r>
    </w:p>
    <w:p>
      <w:pPr>
        <w:spacing w:after="120" w:line="440" w:lineRule="exact"/>
        <w:ind w:firstLine="482" w:firstLineChars="200"/>
        <w:rPr>
          <w:rFonts w:hint="eastAsia" w:ascii="宋体" w:hAnsi="宋体"/>
          <w:b/>
          <w:bCs/>
          <w:color w:val="000000"/>
          <w:sz w:val="24"/>
        </w:rPr>
      </w:pPr>
      <w:r>
        <w:rPr>
          <w:rFonts w:hint="eastAsia" w:ascii="宋体" w:hAnsi="宋体"/>
          <w:b/>
          <w:bCs/>
          <w:color w:val="000000"/>
          <w:sz w:val="24"/>
        </w:rPr>
        <w:t>四、供应商邀请方式</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公告方式：本次竞争性询价邀请在龙驰集团http://www.longtengkonggu.com/、泸州市公共资源交易网http://ggzy.luzhou.gov.cn/上以公告形式发布。</w:t>
      </w:r>
    </w:p>
    <w:p>
      <w:pPr>
        <w:spacing w:after="120" w:line="440" w:lineRule="exact"/>
        <w:ind w:firstLine="482" w:firstLineChars="200"/>
        <w:rPr>
          <w:rFonts w:hint="eastAsia" w:ascii="宋体" w:hAnsi="宋体"/>
          <w:b/>
          <w:bCs/>
          <w:color w:val="000000"/>
          <w:sz w:val="24"/>
        </w:rPr>
      </w:pPr>
      <w:r>
        <w:rPr>
          <w:rFonts w:hint="eastAsia" w:ascii="宋体" w:hAnsi="宋体"/>
          <w:b/>
          <w:bCs/>
          <w:color w:val="000000"/>
          <w:sz w:val="24"/>
        </w:rPr>
        <w:t>五、供应商参加本次采购活动应具备下列条件：</w:t>
      </w:r>
    </w:p>
    <w:p>
      <w:pPr>
        <w:pStyle w:val="7"/>
        <w:spacing w:line="440" w:lineRule="exact"/>
        <w:ind w:firstLine="600" w:firstLineChars="250"/>
        <w:rPr>
          <w:rFonts w:hint="eastAsia" w:ascii="宋体" w:hAnsi="宋体"/>
          <w:color w:val="000000"/>
          <w:sz w:val="24"/>
        </w:rPr>
      </w:pPr>
      <w:r>
        <w:rPr>
          <w:rFonts w:hint="eastAsia" w:ascii="宋体" w:hAnsi="宋体"/>
          <w:color w:val="000000"/>
          <w:sz w:val="24"/>
        </w:rPr>
        <w:t>1.具有独立承担民事责任的能力；</w:t>
      </w:r>
    </w:p>
    <w:p>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2.具有良好的商业信誉和健全的财务会计制度；</w:t>
      </w:r>
    </w:p>
    <w:p>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3.具有履行合同所必须的经营场所、设备和专业技术能力；</w:t>
      </w:r>
    </w:p>
    <w:p>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4.具有依法缴纳税收和社会保障资金的良好记录；</w:t>
      </w:r>
    </w:p>
    <w:p>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5.参加本次采购活动前三年内，在经营活动中没有重大违法记录；</w:t>
      </w:r>
    </w:p>
    <w:p>
      <w:pPr>
        <w:pStyle w:val="7"/>
        <w:spacing w:line="440" w:lineRule="exact"/>
        <w:ind w:firstLine="600" w:firstLineChars="250"/>
        <w:rPr>
          <w:rFonts w:hint="eastAsia" w:ascii="宋体" w:hAnsi="宋体"/>
          <w:color w:val="000000"/>
          <w:sz w:val="24"/>
        </w:rPr>
      </w:pPr>
      <w:r>
        <w:rPr>
          <w:rFonts w:hint="eastAsia" w:ascii="宋体" w:hAnsi="宋体"/>
          <w:color w:val="000000"/>
          <w:sz w:val="24"/>
        </w:rPr>
        <w:t>6.法律、行政法规规定的其他条件；</w:t>
      </w:r>
    </w:p>
    <w:p>
      <w:pPr>
        <w:spacing w:after="120" w:line="440" w:lineRule="exact"/>
        <w:ind w:firstLine="480" w:firstLineChars="200"/>
        <w:rPr>
          <w:rFonts w:hint="eastAsia" w:ascii="宋体" w:hAnsi="宋体"/>
          <w:bCs/>
          <w:sz w:val="24"/>
        </w:rPr>
      </w:pPr>
      <w:r>
        <w:rPr>
          <w:rFonts w:hint="eastAsia" w:ascii="宋体" w:hAnsi="宋体"/>
          <w:bCs/>
          <w:color w:val="000000"/>
          <w:sz w:val="24"/>
        </w:rPr>
        <w:t xml:space="preserve"> </w:t>
      </w:r>
      <w:r>
        <w:rPr>
          <w:rFonts w:hint="eastAsia" w:ascii="宋体" w:hAnsi="宋体"/>
          <w:bCs/>
          <w:sz w:val="24"/>
        </w:rPr>
        <w:t>7.根据本项目提出的特殊条件：</w:t>
      </w:r>
      <w:r>
        <w:rPr>
          <w:rFonts w:hint="eastAsia"/>
          <w:sz w:val="24"/>
          <w:szCs w:val="21"/>
        </w:rPr>
        <w:t>参选人必须具</w:t>
      </w:r>
      <w:r>
        <w:rPr>
          <w:rFonts w:hint="eastAsia" w:hAnsi="宋体" w:cs="仿宋_GB2312"/>
          <w:sz w:val="24"/>
        </w:rPr>
        <w:t>有效期内的</w:t>
      </w:r>
      <w:r>
        <w:rPr>
          <w:rFonts w:hint="eastAsia"/>
          <w:sz w:val="24"/>
          <w:szCs w:val="21"/>
        </w:rPr>
        <w:t>《经营保险业务许可证》</w:t>
      </w:r>
      <w:r>
        <w:rPr>
          <w:rFonts w:hint="eastAsia"/>
          <w:sz w:val="24"/>
          <w:szCs w:val="21"/>
          <w:lang w:eastAsia="zh-CN"/>
        </w:rPr>
        <w:t>。</w:t>
      </w:r>
    </w:p>
    <w:p>
      <w:pPr>
        <w:spacing w:after="120" w:line="440" w:lineRule="exact"/>
        <w:ind w:firstLine="482" w:firstLineChars="200"/>
        <w:rPr>
          <w:rFonts w:hint="eastAsia" w:ascii="宋体" w:hAnsi="宋体"/>
          <w:b/>
          <w:bCs/>
          <w:color w:val="000000"/>
          <w:sz w:val="24"/>
        </w:rPr>
      </w:pPr>
      <w:r>
        <w:rPr>
          <w:rFonts w:hint="eastAsia" w:ascii="宋体" w:hAnsi="宋体"/>
          <w:b/>
          <w:bCs/>
          <w:color w:val="000000"/>
          <w:sz w:val="24"/>
        </w:rPr>
        <w:t>六、严禁参加本次采购活动的供应商</w:t>
      </w:r>
    </w:p>
    <w:p>
      <w:pPr>
        <w:spacing w:after="120" w:line="440" w:lineRule="exact"/>
        <w:ind w:firstLine="480" w:firstLineChars="200"/>
        <w:rPr>
          <w:rFonts w:hint="eastAsia" w:ascii="宋体" w:hAnsi="宋体"/>
          <w:b/>
          <w:bCs/>
          <w:color w:val="000000"/>
          <w:sz w:val="24"/>
        </w:rPr>
      </w:pPr>
      <w:r>
        <w:rPr>
          <w:rFonts w:hint="eastAsia" w:ascii="宋体" w:hAnsi="宋体"/>
          <w:color w:val="000000"/>
          <w:sz w:val="24"/>
        </w:rPr>
        <w:t xml:space="preserve"> 1.</w:t>
      </w:r>
      <w:r>
        <w:rPr>
          <w:rFonts w:hint="eastAsia" w:ascii="宋体" w:hAnsi="宋体"/>
          <w:sz w:val="24"/>
        </w:rPr>
        <w:t>拒绝列入失</w:t>
      </w:r>
      <w:r>
        <w:rPr>
          <w:rFonts w:hint="eastAsia" w:ascii="宋体" w:hAnsi="宋体"/>
          <w:color w:val="000000"/>
          <w:sz w:val="24"/>
        </w:rPr>
        <w:t>信被执行人名单、重大税收违法案件当事人名单、采购严重违法失信行为记录名单中的供应商报名参加本项目的采购活动（以联合体形式参加本项目采购活动，联合体成员存在不良信用记录的，视同联合体存在不良信用记录）。</w:t>
      </w:r>
    </w:p>
    <w:p>
      <w:pPr>
        <w:spacing w:after="120" w:line="440" w:lineRule="exact"/>
        <w:ind w:firstLine="480" w:firstLineChars="200"/>
        <w:rPr>
          <w:rFonts w:hint="eastAsia" w:ascii="宋体" w:hAnsi="宋体"/>
          <w:color w:val="000000"/>
          <w:sz w:val="24"/>
        </w:rPr>
      </w:pPr>
      <w:r>
        <w:rPr>
          <w:rFonts w:hint="eastAsia" w:ascii="宋体" w:hAnsi="宋体"/>
          <w:color w:val="000000"/>
          <w:sz w:val="24"/>
        </w:rPr>
        <w:t>2.为采购项目提供整体设计、规范编制或者项目管理、监理、检测等服务的供应商，不得参加本采购项目。供应商为采购人在确定采购需求、编制询价通知书过程中提供咨询论证，其提供的咨询论证意见成为询价通知书中规定的供应商资格条件、技术服务商务要求、评审因素和标准、采购合同等实质性内容条款的，视同为采购项目提供规范编制。</w:t>
      </w:r>
    </w:p>
    <w:p>
      <w:pPr>
        <w:spacing w:after="120" w:line="440" w:lineRule="exact"/>
        <w:ind w:firstLine="482" w:firstLineChars="200"/>
        <w:rPr>
          <w:rFonts w:hint="eastAsia" w:ascii="宋体" w:hAnsi="宋体"/>
          <w:b/>
          <w:bCs/>
          <w:color w:val="000000"/>
          <w:sz w:val="24"/>
        </w:rPr>
      </w:pPr>
      <w:r>
        <w:rPr>
          <w:rFonts w:hint="eastAsia" w:ascii="宋体" w:hAnsi="宋体"/>
          <w:b/>
          <w:bCs/>
          <w:color w:val="000000"/>
          <w:sz w:val="24"/>
        </w:rPr>
        <w:t>七、询价通知书获取方式、时间、地点：</w:t>
      </w:r>
    </w:p>
    <w:p>
      <w:pPr>
        <w:spacing w:line="440" w:lineRule="exact"/>
        <w:ind w:firstLine="480" w:firstLineChars="200"/>
        <w:rPr>
          <w:rFonts w:hint="eastAsia" w:ascii="宋体" w:hAnsi="宋体"/>
          <w:color w:val="000000"/>
          <w:sz w:val="24"/>
        </w:rPr>
      </w:pPr>
      <w:r>
        <w:rPr>
          <w:rFonts w:hint="eastAsia" w:ascii="宋体" w:hAnsi="宋体"/>
          <w:color w:val="000000"/>
          <w:sz w:val="24"/>
        </w:rPr>
        <w:t>询价通知书自2020年10月</w:t>
      </w:r>
      <w:r>
        <w:rPr>
          <w:rFonts w:hint="eastAsia" w:ascii="宋体" w:hAnsi="宋体"/>
          <w:color w:val="000000"/>
          <w:sz w:val="24"/>
          <w:highlight w:val="none"/>
          <w:u w:val="single"/>
          <w:lang w:val="en-US" w:eastAsia="zh-CN"/>
        </w:rPr>
        <w:t>28</w:t>
      </w:r>
      <w:r>
        <w:rPr>
          <w:rFonts w:hint="eastAsia" w:ascii="宋体" w:hAnsi="宋体"/>
          <w:color w:val="000000"/>
          <w:sz w:val="24"/>
        </w:rPr>
        <w:t>日至2020年1</w:t>
      </w:r>
      <w:r>
        <w:rPr>
          <w:rFonts w:hint="eastAsia" w:ascii="宋体" w:hAnsi="宋体"/>
          <w:color w:val="000000"/>
          <w:sz w:val="24"/>
          <w:lang w:val="en-US" w:eastAsia="zh-CN"/>
        </w:rPr>
        <w:t>1</w:t>
      </w:r>
      <w:r>
        <w:rPr>
          <w:rFonts w:hint="eastAsia" w:ascii="宋体" w:hAnsi="宋体"/>
          <w:color w:val="000000"/>
          <w:sz w:val="24"/>
        </w:rPr>
        <w:t>月</w:t>
      </w:r>
      <w:r>
        <w:rPr>
          <w:rFonts w:hint="eastAsia" w:ascii="宋体" w:hAnsi="宋体"/>
          <w:color w:val="000000"/>
          <w:sz w:val="24"/>
          <w:highlight w:val="none"/>
          <w:u w:val="single"/>
          <w:lang w:val="en-US" w:eastAsia="zh-CN"/>
        </w:rPr>
        <w:t>3</w:t>
      </w:r>
      <w:r>
        <w:rPr>
          <w:rFonts w:hint="eastAsia" w:ascii="宋体" w:hAnsi="宋体"/>
          <w:color w:val="000000"/>
          <w:sz w:val="24"/>
        </w:rPr>
        <w:t>日9</w:t>
      </w:r>
      <w:r>
        <w:rPr>
          <w:rFonts w:ascii="宋体" w:hAnsi="宋体"/>
          <w:color w:val="000000"/>
          <w:sz w:val="24"/>
        </w:rPr>
        <w:t>:</w:t>
      </w:r>
      <w:r>
        <w:rPr>
          <w:rFonts w:hint="eastAsia" w:ascii="宋体" w:hAnsi="宋体"/>
          <w:color w:val="000000"/>
          <w:sz w:val="24"/>
        </w:rPr>
        <w:t>00- 17</w:t>
      </w:r>
      <w:r>
        <w:rPr>
          <w:rFonts w:ascii="宋体" w:hAnsi="宋体"/>
          <w:color w:val="000000"/>
          <w:sz w:val="24"/>
        </w:rPr>
        <w:t>:</w:t>
      </w:r>
      <w:r>
        <w:rPr>
          <w:rFonts w:hint="eastAsia" w:ascii="宋体" w:hAnsi="宋体"/>
          <w:color w:val="000000"/>
          <w:sz w:val="24"/>
        </w:rPr>
        <w:t>00</w:t>
      </w:r>
      <w:r>
        <w:rPr>
          <w:rFonts w:ascii="宋体" w:hAnsi="宋体"/>
          <w:color w:val="000000"/>
          <w:sz w:val="24"/>
          <w:szCs w:val="28"/>
        </w:rPr>
        <w:t>（北京时间</w:t>
      </w:r>
      <w:r>
        <w:rPr>
          <w:rFonts w:hint="eastAsia" w:ascii="宋体" w:hAnsi="宋体"/>
          <w:color w:val="000000"/>
          <w:sz w:val="24"/>
          <w:szCs w:val="28"/>
        </w:rPr>
        <w:t>，法定节假日除外</w:t>
      </w:r>
      <w:r>
        <w:rPr>
          <w:rFonts w:ascii="宋体" w:hAnsi="宋体"/>
          <w:color w:val="000000"/>
          <w:sz w:val="24"/>
          <w:szCs w:val="28"/>
        </w:rPr>
        <w:t>）</w:t>
      </w:r>
      <w:r>
        <w:rPr>
          <w:rFonts w:hint="eastAsia" w:ascii="宋体" w:hAnsi="宋体"/>
          <w:color w:val="000000"/>
          <w:sz w:val="24"/>
        </w:rPr>
        <w:t>在</w:t>
      </w:r>
      <w:r>
        <w:rPr>
          <w:rFonts w:hint="eastAsia" w:ascii="宋体"/>
          <w:sz w:val="24"/>
          <w:szCs w:val="28"/>
          <w:u w:val="single"/>
        </w:rPr>
        <w:t>泸州市龙马潭区云台路68号龙驰实业集团商业楼3层北二段72-97号招标采购部</w:t>
      </w:r>
      <w:r>
        <w:rPr>
          <w:rFonts w:hint="eastAsia" w:ascii="宋体" w:hAnsi="宋体"/>
          <w:color w:val="000000"/>
          <w:sz w:val="24"/>
        </w:rPr>
        <w:t>获取。</w:t>
      </w:r>
    </w:p>
    <w:p>
      <w:pPr>
        <w:spacing w:line="440" w:lineRule="exact"/>
        <w:ind w:firstLine="480" w:firstLineChars="200"/>
        <w:rPr>
          <w:rFonts w:hint="eastAsia" w:ascii="宋体" w:hAnsi="宋体"/>
          <w:color w:val="000000"/>
          <w:sz w:val="24"/>
        </w:rPr>
      </w:pPr>
      <w:r>
        <w:rPr>
          <w:rFonts w:hint="eastAsia" w:ascii="宋体" w:hAnsi="宋体"/>
          <w:color w:val="000000"/>
          <w:sz w:val="24"/>
          <w:szCs w:val="18"/>
        </w:rPr>
        <w:t>本项目询价</w:t>
      </w:r>
      <w:r>
        <w:rPr>
          <w:rFonts w:hint="eastAsia" w:ascii="宋体" w:hAnsi="宋体"/>
          <w:color w:val="000000"/>
          <w:sz w:val="24"/>
        </w:rPr>
        <w:t>通知书</w:t>
      </w:r>
      <w:r>
        <w:rPr>
          <w:rFonts w:hint="eastAsia" w:ascii="宋体" w:hAnsi="宋体"/>
          <w:color w:val="000000"/>
          <w:sz w:val="24"/>
          <w:szCs w:val="18"/>
        </w:rPr>
        <w:t>免费获取，</w:t>
      </w:r>
      <w:r>
        <w:rPr>
          <w:rFonts w:hint="eastAsia" w:ascii="宋体" w:hAnsi="宋体"/>
          <w:color w:val="000000"/>
          <w:sz w:val="24"/>
        </w:rPr>
        <w:t>询价资格不能转让。</w:t>
      </w:r>
    </w:p>
    <w:p>
      <w:pPr>
        <w:spacing w:after="120" w:line="440" w:lineRule="exact"/>
        <w:ind w:firstLine="480" w:firstLineChars="200"/>
        <w:rPr>
          <w:rFonts w:hint="eastAsia" w:ascii="宋体" w:hAnsi="宋体"/>
          <w:b/>
          <w:bCs/>
          <w:color w:val="000000"/>
          <w:sz w:val="24"/>
        </w:rPr>
      </w:pPr>
      <w:r>
        <w:rPr>
          <w:rFonts w:hint="eastAsia"/>
          <w:color w:val="000000"/>
          <w:sz w:val="24"/>
        </w:rPr>
        <w:t>获取询价</w:t>
      </w:r>
      <w:r>
        <w:rPr>
          <w:rFonts w:hint="eastAsia" w:ascii="宋体" w:hAnsi="宋体"/>
          <w:color w:val="000000"/>
          <w:sz w:val="24"/>
        </w:rPr>
        <w:t>通知书</w:t>
      </w:r>
      <w:r>
        <w:rPr>
          <w:rFonts w:hint="eastAsia"/>
          <w:color w:val="000000"/>
          <w:sz w:val="24"/>
        </w:rPr>
        <w:t>时，经办人员当场提交以下资料：提供单位介绍信、经办人身份证明。</w:t>
      </w:r>
    </w:p>
    <w:p>
      <w:pPr>
        <w:spacing w:after="120" w:line="440" w:lineRule="exact"/>
        <w:ind w:firstLine="482" w:firstLineChars="200"/>
        <w:rPr>
          <w:rFonts w:hint="eastAsia" w:ascii="宋体" w:hAnsi="宋体"/>
          <w:color w:val="000000"/>
          <w:sz w:val="24"/>
          <w:szCs w:val="28"/>
        </w:rPr>
      </w:pPr>
      <w:r>
        <w:rPr>
          <w:rFonts w:hint="eastAsia" w:ascii="宋体" w:hAnsi="宋体"/>
          <w:b/>
          <w:color w:val="000000"/>
          <w:sz w:val="24"/>
          <w:szCs w:val="28"/>
        </w:rPr>
        <w:t>八、递交响应文件</w:t>
      </w:r>
      <w:r>
        <w:rPr>
          <w:rFonts w:hint="eastAsia" w:ascii="宋体" w:hAnsi="宋体"/>
          <w:b/>
          <w:color w:val="000000"/>
          <w:sz w:val="24"/>
        </w:rPr>
        <w:t>截止时间：2020</w:t>
      </w:r>
      <w:r>
        <w:rPr>
          <w:rFonts w:hint="eastAsia" w:ascii="宋体" w:hAnsi="宋体"/>
          <w:bCs/>
          <w:color w:val="000000"/>
          <w:sz w:val="24"/>
        </w:rPr>
        <w:t>年1</w:t>
      </w:r>
      <w:r>
        <w:rPr>
          <w:rFonts w:hint="eastAsia" w:ascii="宋体" w:hAnsi="宋体"/>
          <w:bCs/>
          <w:color w:val="000000"/>
          <w:sz w:val="24"/>
          <w:lang w:val="en-US" w:eastAsia="zh-CN"/>
        </w:rPr>
        <w:t>1</w:t>
      </w:r>
      <w:r>
        <w:rPr>
          <w:rFonts w:hint="eastAsia" w:ascii="宋体" w:hAnsi="宋体"/>
          <w:bCs/>
          <w:color w:val="000000"/>
          <w:sz w:val="24"/>
        </w:rPr>
        <w:t>月</w:t>
      </w:r>
      <w:r>
        <w:rPr>
          <w:rFonts w:hint="eastAsia" w:ascii="宋体" w:hAnsi="宋体"/>
          <w:bCs/>
          <w:color w:val="000000"/>
          <w:sz w:val="24"/>
          <w:highlight w:val="none"/>
          <w:u w:val="single"/>
          <w:lang w:val="en-US" w:eastAsia="zh-CN"/>
        </w:rPr>
        <w:t>4</w:t>
      </w:r>
      <w:r>
        <w:rPr>
          <w:rFonts w:hint="eastAsia" w:ascii="宋体" w:hAnsi="宋体"/>
          <w:bCs/>
          <w:color w:val="000000"/>
          <w:sz w:val="24"/>
          <w:highlight w:val="none"/>
        </w:rPr>
        <w:t>日</w:t>
      </w:r>
      <w:r>
        <w:rPr>
          <w:rFonts w:hint="eastAsia" w:ascii="宋体" w:hAnsi="宋体"/>
          <w:bCs/>
          <w:color w:val="000000"/>
          <w:sz w:val="24"/>
          <w:highlight w:val="none"/>
          <w:u w:val="single"/>
          <w:lang w:val="en-US" w:eastAsia="zh-CN"/>
        </w:rPr>
        <w:t>10:00</w:t>
      </w:r>
      <w:r>
        <w:rPr>
          <w:rFonts w:ascii="宋体" w:hAnsi="宋体"/>
          <w:color w:val="000000"/>
          <w:sz w:val="24"/>
          <w:szCs w:val="28"/>
        </w:rPr>
        <w:t>（北京时间）</w:t>
      </w:r>
      <w:r>
        <w:rPr>
          <w:rFonts w:hint="eastAsia" w:ascii="宋体" w:hAnsi="宋体"/>
          <w:color w:val="000000"/>
          <w:sz w:val="24"/>
          <w:szCs w:val="28"/>
        </w:rPr>
        <w:t>。</w:t>
      </w:r>
    </w:p>
    <w:p>
      <w:pPr>
        <w:spacing w:after="120" w:line="440" w:lineRule="exact"/>
        <w:ind w:firstLine="482" w:firstLineChars="200"/>
        <w:rPr>
          <w:rFonts w:hint="eastAsia" w:ascii="宋体" w:hAnsi="宋体"/>
          <w:color w:val="000000"/>
          <w:sz w:val="24"/>
          <w:szCs w:val="28"/>
        </w:rPr>
      </w:pPr>
      <w:r>
        <w:rPr>
          <w:rFonts w:hint="eastAsia" w:ascii="宋体" w:hAnsi="宋体"/>
          <w:b/>
          <w:color w:val="000000"/>
          <w:sz w:val="24"/>
        </w:rPr>
        <w:t>九、递交响应文件地点：</w:t>
      </w:r>
      <w:r>
        <w:rPr>
          <w:rFonts w:hint="eastAsia" w:ascii="宋体" w:hAnsi="宋体"/>
          <w:sz w:val="24"/>
        </w:rPr>
        <w:t>响应文件必须在递交响应文件截止时间前送达询价地点。逾期送达、密封和标注错误的响应文件，</w:t>
      </w:r>
      <w:r>
        <w:rPr>
          <w:rFonts w:hint="eastAsia" w:ascii="宋体" w:hAnsi="宋体"/>
          <w:color w:val="000000"/>
          <w:sz w:val="24"/>
        </w:rPr>
        <w:t>采购人恕不接待。</w:t>
      </w:r>
      <w:r>
        <w:rPr>
          <w:rFonts w:hint="eastAsia" w:ascii="宋体" w:hAnsi="宋体"/>
          <w:sz w:val="24"/>
        </w:rPr>
        <w:t>本次采购不接收邮寄的响应文件。</w:t>
      </w:r>
    </w:p>
    <w:p>
      <w:pPr>
        <w:spacing w:after="120" w:line="440" w:lineRule="exact"/>
        <w:ind w:firstLine="482" w:firstLineChars="200"/>
        <w:rPr>
          <w:rFonts w:hint="eastAsia" w:ascii="宋体" w:hAnsi="宋体"/>
          <w:color w:val="000000"/>
          <w:sz w:val="24"/>
          <w:szCs w:val="28"/>
        </w:rPr>
      </w:pPr>
      <w:r>
        <w:rPr>
          <w:rFonts w:hint="eastAsia" w:ascii="宋体" w:hAnsi="宋体"/>
          <w:b/>
          <w:color w:val="000000"/>
          <w:sz w:val="24"/>
          <w:szCs w:val="28"/>
        </w:rPr>
        <w:t>十、</w:t>
      </w:r>
      <w:r>
        <w:rPr>
          <w:rFonts w:hint="eastAsia" w:ascii="宋体" w:hAnsi="宋体"/>
          <w:color w:val="000000"/>
          <w:sz w:val="24"/>
        </w:rPr>
        <w:t>本询价邀请在龙驰集团http://www.longtengkonggu.com/、泸州市公共资源交易网http://ggzy.luzhou.gov.cn/上以公告形式发布。</w:t>
      </w:r>
    </w:p>
    <w:p>
      <w:pPr>
        <w:spacing w:after="120" w:line="440" w:lineRule="exact"/>
        <w:ind w:firstLine="482" w:firstLineChars="200"/>
        <w:rPr>
          <w:rFonts w:hint="eastAsia" w:ascii="宋体" w:hAnsi="宋体"/>
          <w:color w:val="000000"/>
          <w:sz w:val="24"/>
          <w:szCs w:val="28"/>
        </w:rPr>
      </w:pPr>
      <w:r>
        <w:rPr>
          <w:rFonts w:hint="eastAsia" w:ascii="宋体" w:hAnsi="宋体"/>
          <w:b/>
          <w:color w:val="000000"/>
          <w:sz w:val="24"/>
          <w:szCs w:val="28"/>
        </w:rPr>
        <w:t>十一、询价</w:t>
      </w:r>
      <w:r>
        <w:rPr>
          <w:rFonts w:ascii="宋体" w:hAnsi="宋体"/>
          <w:b/>
          <w:color w:val="000000"/>
          <w:sz w:val="24"/>
          <w:szCs w:val="28"/>
        </w:rPr>
        <w:t>地点：</w:t>
      </w:r>
      <w:r>
        <w:rPr>
          <w:rFonts w:hint="eastAsia" w:ascii="宋体"/>
          <w:sz w:val="24"/>
          <w:szCs w:val="28"/>
          <w:u w:val="single"/>
        </w:rPr>
        <w:t>泸州市龙马潭区云台路68号龙驰实业集团商业楼3层北二段72-97号招标采购部开评标室</w:t>
      </w:r>
      <w:r>
        <w:rPr>
          <w:rFonts w:hint="eastAsia" w:ascii="宋体" w:hAnsi="宋体"/>
          <w:color w:val="000000"/>
          <w:sz w:val="24"/>
          <w:szCs w:val="28"/>
        </w:rPr>
        <w:t>。</w:t>
      </w:r>
    </w:p>
    <w:p>
      <w:pPr>
        <w:spacing w:after="120" w:line="440" w:lineRule="exact"/>
        <w:ind w:firstLine="482" w:firstLineChars="200"/>
        <w:rPr>
          <w:rFonts w:hint="eastAsia"/>
          <w:b/>
          <w:color w:val="000000"/>
          <w:sz w:val="24"/>
        </w:rPr>
      </w:pPr>
      <w:r>
        <w:rPr>
          <w:rFonts w:hint="eastAsia"/>
          <w:b/>
          <w:color w:val="000000"/>
          <w:sz w:val="24"/>
        </w:rPr>
        <w:t>十二、联系方式</w:t>
      </w:r>
    </w:p>
    <w:p>
      <w:pPr>
        <w:spacing w:after="120" w:line="440" w:lineRule="exact"/>
        <w:ind w:firstLine="1205" w:firstLineChars="500"/>
        <w:rPr>
          <w:rFonts w:hint="eastAsia"/>
          <w:b/>
          <w:color w:val="000000"/>
          <w:sz w:val="24"/>
        </w:rPr>
      </w:pPr>
      <w:r>
        <w:rPr>
          <w:rFonts w:hint="eastAsia"/>
          <w:b/>
          <w:color w:val="000000"/>
          <w:sz w:val="24"/>
        </w:rPr>
        <w:t>采购人：</w:t>
      </w:r>
      <w:r>
        <w:rPr>
          <w:rFonts w:hint="eastAsia" w:ascii="宋体" w:hAnsi="宋体"/>
          <w:color w:val="000000"/>
          <w:sz w:val="24"/>
        </w:rPr>
        <w:t>泸州市凯诚保安服务有限公司</w:t>
      </w:r>
      <w:r>
        <w:rPr>
          <w:rFonts w:hint="eastAsia" w:ascii="宋体" w:hAnsi="宋体"/>
          <w:b/>
          <w:bCs/>
          <w:color w:val="000000"/>
          <w:sz w:val="24"/>
        </w:rPr>
        <w:t xml:space="preserve"> </w:t>
      </w:r>
    </w:p>
    <w:p>
      <w:pPr>
        <w:pStyle w:val="7"/>
        <w:spacing w:line="440" w:lineRule="exact"/>
        <w:ind w:firstLine="1200" w:firstLineChars="500"/>
        <w:rPr>
          <w:rFonts w:hint="eastAsia" w:ascii="宋体" w:hAnsi="宋体"/>
          <w:bCs/>
          <w:color w:val="000000"/>
          <w:sz w:val="24"/>
        </w:rPr>
      </w:pPr>
      <w:r>
        <w:rPr>
          <w:rFonts w:hint="eastAsia" w:ascii="宋体" w:hAnsi="宋体"/>
          <w:bCs/>
          <w:color w:val="000000"/>
          <w:sz w:val="24"/>
        </w:rPr>
        <w:t>通讯地址：</w:t>
      </w:r>
      <w:r>
        <w:rPr>
          <w:rFonts w:hint="eastAsia" w:ascii="宋体"/>
          <w:sz w:val="24"/>
          <w:szCs w:val="28"/>
          <w:u w:val="single"/>
        </w:rPr>
        <w:t>泸州市龙马潭区云台路68号龙驰实业集团商业楼3层北二段72-97号</w:t>
      </w:r>
    </w:p>
    <w:p>
      <w:pPr>
        <w:pStyle w:val="7"/>
        <w:spacing w:line="440" w:lineRule="exact"/>
        <w:ind w:firstLine="1200" w:firstLineChars="500"/>
        <w:rPr>
          <w:rFonts w:hint="eastAsia"/>
          <w:color w:val="000000"/>
          <w:sz w:val="24"/>
        </w:rPr>
      </w:pPr>
      <w:r>
        <w:rPr>
          <w:rFonts w:hint="eastAsia"/>
          <w:color w:val="000000"/>
          <w:sz w:val="24"/>
        </w:rPr>
        <w:t>联 系 人： 梁女士</w:t>
      </w:r>
    </w:p>
    <w:p>
      <w:pPr>
        <w:pStyle w:val="7"/>
        <w:spacing w:line="440" w:lineRule="exact"/>
        <w:ind w:firstLine="1200" w:firstLineChars="500"/>
        <w:rPr>
          <w:rFonts w:hint="eastAsia"/>
          <w:color w:val="000000"/>
          <w:sz w:val="24"/>
        </w:rPr>
      </w:pPr>
      <w:r>
        <w:rPr>
          <w:rFonts w:hint="eastAsia"/>
          <w:color w:val="000000"/>
          <w:sz w:val="24"/>
        </w:rPr>
        <w:t>联系电话：0830-3152909</w:t>
      </w:r>
    </w:p>
    <w:p>
      <w:pPr>
        <w:spacing w:after="120" w:line="440" w:lineRule="exact"/>
        <w:ind w:firstLine="482" w:firstLineChars="200"/>
        <w:rPr>
          <w:rFonts w:hint="eastAsia"/>
          <w:b/>
          <w:color w:val="000000"/>
          <w:sz w:val="24"/>
        </w:rPr>
      </w:pPr>
    </w:p>
    <w:p>
      <w:pPr>
        <w:spacing w:line="440" w:lineRule="exact"/>
        <w:ind w:right="420" w:rightChars="200" w:firstLine="480" w:firstLineChars="200"/>
        <w:rPr>
          <w:rFonts w:hint="eastAsia" w:ascii="宋体" w:hAnsi="宋体"/>
          <w:color w:val="000000"/>
          <w:sz w:val="24"/>
          <w:szCs w:val="28"/>
        </w:rPr>
      </w:pPr>
    </w:p>
    <w:p>
      <w:pPr>
        <w:pStyle w:val="4"/>
        <w:spacing w:before="0" w:beforeAutospacing="0" w:after="0" w:afterAutospacing="0" w:line="440" w:lineRule="exact"/>
        <w:ind w:firstLine="6840" w:firstLineChars="2850"/>
        <w:rPr>
          <w:color w:val="000000"/>
          <w:sz w:val="24"/>
          <w:szCs w:val="24"/>
        </w:rPr>
      </w:pPr>
      <w:r>
        <w:rPr>
          <w:rFonts w:hint="eastAsia"/>
          <w:color w:val="000000"/>
          <w:sz w:val="24"/>
          <w:szCs w:val="24"/>
        </w:rPr>
        <w:t>2020年10月20日</w:t>
      </w:r>
    </w:p>
    <w:p/>
    <w:bookmarkEnd w:id="0"/>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B48D9"/>
    <w:rsid w:val="4F147DB9"/>
    <w:rsid w:val="624C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4">
    <w:name w:val="Normal (Web)"/>
    <w:basedOn w:val="1"/>
    <w:uiPriority w:val="0"/>
    <w:pPr>
      <w:widowControl/>
      <w:spacing w:before="100" w:beforeAutospacing="1" w:after="100" w:afterAutospacing="1"/>
      <w:jc w:val="left"/>
    </w:pPr>
    <w:rPr>
      <w:rFonts w:ascii="宋体" w:hAnsi="宋体"/>
      <w:kern w:val="0"/>
      <w:sz w:val="18"/>
      <w:szCs w:val="18"/>
    </w:rPr>
  </w:style>
  <w:style w:type="paragraph" w:customStyle="1" w:styleId="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大可</cp:lastModifiedBy>
  <dcterms:modified xsi:type="dcterms:W3CDTF">2020-10-28T03:27:41Z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